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929A5" w14:textId="3DD4ECBB" w:rsidR="006A7F60" w:rsidRDefault="001E4914" w:rsidP="00583CDF">
      <w:pPr>
        <w:rPr>
          <w:rFonts w:ascii="Arial" w:hAnsi="Arial" w:cs="Arial"/>
          <w:sz w:val="31"/>
          <w:szCs w:val="31"/>
        </w:rPr>
      </w:pPr>
      <w:r w:rsidRPr="001E4914">
        <w:rPr>
          <w:rFonts w:ascii="Arial" w:hAnsi="Arial" w:cs="Arial"/>
          <w:sz w:val="31"/>
          <w:szCs w:val="31"/>
        </w:rPr>
        <w:t>Paymaster Authority</w:t>
      </w:r>
    </w:p>
    <w:p w14:paraId="5395AE8B" w14:textId="611DD98B" w:rsidR="001E4914" w:rsidRDefault="00845ACE" w:rsidP="00583CDF">
      <w:pPr>
        <w:rPr>
          <w:rFonts w:ascii="Arial" w:hAnsi="Arial" w:cs="Arial"/>
          <w:sz w:val="31"/>
          <w:szCs w:val="31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2F9BE9" wp14:editId="2005434C">
                <wp:simplePos x="0" y="0"/>
                <wp:positionH relativeFrom="column">
                  <wp:posOffset>0</wp:posOffset>
                </wp:positionH>
                <wp:positionV relativeFrom="paragraph">
                  <wp:posOffset>33654</wp:posOffset>
                </wp:positionV>
                <wp:extent cx="6903274" cy="164303"/>
                <wp:effectExtent l="0" t="0" r="31115" b="0"/>
                <wp:wrapNone/>
                <wp:docPr id="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3274" cy="164303"/>
                        </a:xfrm>
                        <a:custGeom>
                          <a:avLst/>
                          <a:gdLst>
                            <a:gd name="T0" fmla="+- 0 720 720"/>
                            <a:gd name="T1" fmla="*/ T0 w 10579"/>
                            <a:gd name="T2" fmla="+- 0 11298 720"/>
                            <a:gd name="T3" fmla="*/ T2 w 105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79">
                              <a:moveTo>
                                <a:pt x="0" y="0"/>
                              </a:moveTo>
                              <a:lnTo>
                                <a:pt x="1057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41404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BF7F" id="Freeform 5" o:spid="_x0000_s1026" style="position:absolute;margin-left:0;margin-top:2.65pt;width:543.55pt;height:1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579,164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" path="m,l10578,e" filled="f" strokecolor="#414042" strokeweight="1pt">
                <v:path arrowok="t" o:connecttype="custom" o:connectlocs="0,0;6902621,0" o:connectangles="0,0"/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10655"/>
      </w:tblGrid>
      <w:tr w:rsidR="00C07B2E" w14:paraId="4F6B4FD0" w14:textId="77777777" w:rsidTr="00B70902">
        <w:trPr>
          <w:trHeight w:val="558"/>
        </w:trPr>
        <w:tc>
          <w:tcPr>
            <w:tcW w:w="10881" w:type="dxa"/>
            <w:shd w:val="clear" w:color="auto" w:fill="E6E6E6"/>
            <w:vAlign w:val="center"/>
          </w:tcPr>
          <w:p w14:paraId="50FA973A" w14:textId="5F775E25" w:rsidR="00B70902" w:rsidRPr="00B70902" w:rsidRDefault="00A87AA8" w:rsidP="00B70902">
            <w:pPr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This form must be </w:t>
            </w:r>
            <w:r w:rsidRPr="00502830">
              <w:rPr>
                <w:rFonts w:ascii="Calibri" w:hAnsi="Calibri" w:cs="Calibri"/>
                <w:b/>
                <w:bCs/>
                <w:sz w:val="21"/>
                <w:szCs w:val="21"/>
              </w:rPr>
              <w:t>returned</w:t>
            </w: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to the lender at the same time as the completed loan documents.</w:t>
            </w:r>
          </w:p>
          <w:p w14:paraId="6D7F8056" w14:textId="63B8C244" w:rsidR="00C07B2E" w:rsidRPr="00C07B2E" w:rsidRDefault="00C07B2E" w:rsidP="00A87AA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46486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Please note: </w:t>
            </w:r>
            <w:r w:rsidR="00A87AA8">
              <w:rPr>
                <w:rFonts w:ascii="Calibri" w:hAnsi="Calibri" w:cs="Calibri"/>
                <w:b/>
                <w:bCs/>
                <w:sz w:val="21"/>
                <w:szCs w:val="21"/>
              </w:rPr>
              <w:t>any funds transferred before settlement has occurred will be rejected automatically.</w:t>
            </w:r>
          </w:p>
        </w:tc>
      </w:tr>
    </w:tbl>
    <w:p w14:paraId="5FA41F90" w14:textId="77777777" w:rsidR="008F2239" w:rsidRDefault="008F2239" w:rsidP="00583CDF">
      <w:pPr>
        <w:rPr>
          <w:rFonts w:ascii="Arial" w:hAnsi="Arial" w:cs="Arial"/>
          <w:sz w:val="17"/>
          <w:szCs w:val="17"/>
        </w:rPr>
      </w:pPr>
    </w:p>
    <w:p w14:paraId="3055FB90" w14:textId="46468C81" w:rsidR="001E4914" w:rsidRDefault="001E4914" w:rsidP="00583CDF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A new Paymaster Authority </w:t>
      </w:r>
      <w:r w:rsidRPr="008F2239">
        <w:rPr>
          <w:rFonts w:ascii="Arial" w:hAnsi="Arial" w:cs="Arial"/>
          <w:sz w:val="17"/>
          <w:szCs w:val="17"/>
        </w:rPr>
        <w:t>form</w:t>
      </w:r>
      <w:r>
        <w:rPr>
          <w:rFonts w:ascii="Arial" w:hAnsi="Arial" w:cs="Arial"/>
          <w:sz w:val="17"/>
          <w:szCs w:val="17"/>
        </w:rPr>
        <w:t xml:space="preserve"> must be completed separately for each borrower that wishes to deposit their salary directly into the account.</w:t>
      </w:r>
    </w:p>
    <w:p w14:paraId="6DA0A0D2" w14:textId="77777777" w:rsidR="001E4914" w:rsidRDefault="001E4914" w:rsidP="00583CDF">
      <w:pPr>
        <w:rPr>
          <w:rFonts w:ascii="Arial" w:hAnsi="Arial" w:cs="Arial"/>
          <w:sz w:val="17"/>
          <w:szCs w:val="17"/>
        </w:rPr>
      </w:pPr>
    </w:p>
    <w:p w14:paraId="1B890037" w14:textId="4FC8E0A2" w:rsidR="001E4914" w:rsidRDefault="001E4914" w:rsidP="00583CDF">
      <w:pPr>
        <w:rPr>
          <w:rFonts w:ascii="Arial" w:hAnsi="Arial" w:cs="Arial"/>
          <w:b/>
          <w:sz w:val="17"/>
          <w:szCs w:val="17"/>
        </w:rPr>
      </w:pPr>
      <w:r w:rsidRPr="001E4914">
        <w:rPr>
          <w:rFonts w:ascii="Arial" w:hAnsi="Arial" w:cs="Arial"/>
          <w:b/>
          <w:sz w:val="17"/>
          <w:szCs w:val="17"/>
        </w:rPr>
        <w:t>The Payroll Officer details:</w:t>
      </w:r>
    </w:p>
    <w:p w14:paraId="685E8E66" w14:textId="77777777" w:rsidR="001E4914" w:rsidRDefault="001E4914" w:rsidP="00583CDF">
      <w:pPr>
        <w:rPr>
          <w:rFonts w:ascii="Arial" w:hAnsi="Arial" w:cs="Arial"/>
          <w:b/>
          <w:sz w:val="17"/>
          <w:szCs w:val="17"/>
        </w:rPr>
      </w:pPr>
    </w:p>
    <w:tbl>
      <w:tblPr>
        <w:tblStyle w:val="TableGrid"/>
        <w:tblW w:w="10852" w:type="dxa"/>
        <w:tblInd w:w="108" w:type="dxa"/>
        <w:tblLook w:val="04A0" w:firstRow="1" w:lastRow="0" w:firstColumn="1" w:lastColumn="0" w:noHBand="0" w:noVBand="1"/>
      </w:tblPr>
      <w:tblGrid>
        <w:gridCol w:w="2653"/>
        <w:gridCol w:w="2772"/>
        <w:gridCol w:w="2772"/>
        <w:gridCol w:w="2655"/>
      </w:tblGrid>
      <w:tr w:rsidR="00F51E81" w14:paraId="1EDC8ABB" w14:textId="77777777" w:rsidTr="0053154B">
        <w:trPr>
          <w:trHeight w:val="340"/>
        </w:trPr>
        <w:tc>
          <w:tcPr>
            <w:tcW w:w="2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A1E4C2" w14:textId="084E2990" w:rsidR="001E4914" w:rsidRPr="001E4914" w:rsidRDefault="008438B0" w:rsidP="002C4471">
            <w:pPr>
              <w:ind w:left="-10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</w:t>
            </w:r>
            <w:r w:rsidR="001E4914">
              <w:rPr>
                <w:rFonts w:ascii="Arial" w:hAnsi="Arial" w:cs="Arial"/>
                <w:sz w:val="17"/>
                <w:szCs w:val="17"/>
              </w:rPr>
              <w:t>mployer’s Name</w:t>
            </w:r>
            <w:r w:rsidR="006F36DA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772" w:type="dxa"/>
            <w:tcBorders>
              <w:bottom w:val="single" w:sz="4" w:space="0" w:color="FFFFFF" w:themeColor="background1"/>
            </w:tcBorders>
            <w:shd w:val="clear" w:color="auto" w:fill="E6E6E6"/>
            <w:vAlign w:val="center"/>
          </w:tcPr>
          <w:p w14:paraId="46D1E63B" w14:textId="035DE6CE" w:rsidR="001E4914" w:rsidRPr="00120861" w:rsidRDefault="00772711" w:rsidP="00564B8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0" w:name="Text15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E527A">
              <w:rPr>
                <w:rFonts w:ascii="Arial" w:hAnsi="Arial" w:cs="Arial"/>
                <w:sz w:val="17"/>
                <w:szCs w:val="17"/>
              </w:rPr>
            </w:r>
            <w:r w:rsidR="000E527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7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D7A33BB" w14:textId="089A2AA0" w:rsidR="001E4914" w:rsidRPr="001E4914" w:rsidRDefault="001E4914" w:rsidP="00583CDF">
            <w:pPr>
              <w:rPr>
                <w:rFonts w:ascii="Arial" w:hAnsi="Arial" w:cs="Arial"/>
                <w:sz w:val="17"/>
                <w:szCs w:val="17"/>
              </w:rPr>
            </w:pPr>
            <w:r w:rsidRPr="001E4914">
              <w:rPr>
                <w:rFonts w:ascii="Arial" w:hAnsi="Arial" w:cs="Arial"/>
                <w:sz w:val="17"/>
                <w:szCs w:val="17"/>
              </w:rPr>
              <w:t>Employer’s email:</w:t>
            </w:r>
          </w:p>
        </w:tc>
        <w:tc>
          <w:tcPr>
            <w:tcW w:w="2655" w:type="dxa"/>
            <w:shd w:val="clear" w:color="auto" w:fill="E6E6E6"/>
            <w:vAlign w:val="center"/>
          </w:tcPr>
          <w:p w14:paraId="6E005C29" w14:textId="5702E95D" w:rsidR="001E4914" w:rsidRPr="00120861" w:rsidRDefault="006B20DA" w:rsidP="0060766E">
            <w:pPr>
              <w:rPr>
                <w:rFonts w:ascii="Arial" w:hAnsi="Arial" w:cs="Arial"/>
                <w:sz w:val="17"/>
                <w:szCs w:val="17"/>
              </w:rPr>
            </w:pPr>
            <w:r w:rsidRPr="0012086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2086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20861">
              <w:rPr>
                <w:rFonts w:ascii="Arial" w:hAnsi="Arial" w:cs="Arial"/>
                <w:sz w:val="17"/>
                <w:szCs w:val="17"/>
              </w:rPr>
            </w:r>
            <w:r w:rsidRPr="0012086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0766E">
              <w:rPr>
                <w:rFonts w:ascii="Arial" w:hAnsi="Arial" w:cs="Arial"/>
                <w:sz w:val="17"/>
                <w:szCs w:val="17"/>
              </w:rPr>
              <w:t> </w:t>
            </w:r>
            <w:r w:rsidR="0060766E">
              <w:rPr>
                <w:rFonts w:ascii="Arial" w:hAnsi="Arial" w:cs="Arial"/>
                <w:sz w:val="17"/>
                <w:szCs w:val="17"/>
              </w:rPr>
              <w:t> </w:t>
            </w:r>
            <w:r w:rsidR="0060766E">
              <w:rPr>
                <w:rFonts w:ascii="Arial" w:hAnsi="Arial" w:cs="Arial"/>
                <w:sz w:val="17"/>
                <w:szCs w:val="17"/>
              </w:rPr>
              <w:t> </w:t>
            </w:r>
            <w:r w:rsidR="0060766E">
              <w:rPr>
                <w:rFonts w:ascii="Arial" w:hAnsi="Arial" w:cs="Arial"/>
                <w:sz w:val="17"/>
                <w:szCs w:val="17"/>
              </w:rPr>
              <w:t> </w:t>
            </w:r>
            <w:r w:rsidR="0060766E">
              <w:rPr>
                <w:rFonts w:ascii="Arial" w:hAnsi="Arial" w:cs="Arial"/>
                <w:sz w:val="17"/>
                <w:szCs w:val="17"/>
              </w:rPr>
              <w:t> </w:t>
            </w:r>
            <w:r w:rsidRPr="0012086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</w:tr>
      <w:tr w:rsidR="00FE0933" w14:paraId="58104A57" w14:textId="77777777" w:rsidTr="00FE0933">
        <w:trPr>
          <w:gridAfter w:val="2"/>
          <w:wAfter w:w="5427" w:type="dxa"/>
          <w:trHeight w:hRule="exact" w:val="85"/>
        </w:trPr>
        <w:tc>
          <w:tcPr>
            <w:tcW w:w="2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FBE47B" w14:textId="3CF24ED5" w:rsidR="00FE0933" w:rsidRPr="001E4914" w:rsidRDefault="00FE0933" w:rsidP="002C4471">
            <w:pPr>
              <w:ind w:left="-108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D7949DA" w14:textId="7A657B32" w:rsidR="00FE0933" w:rsidRPr="00C7757E" w:rsidRDefault="00FE0933" w:rsidP="0060766E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E0933" w14:paraId="69EEB019" w14:textId="77777777" w:rsidTr="00FE0933">
        <w:trPr>
          <w:gridAfter w:val="2"/>
          <w:wAfter w:w="5427" w:type="dxa"/>
          <w:trHeight w:val="340"/>
        </w:trPr>
        <w:tc>
          <w:tcPr>
            <w:tcW w:w="2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3714EC4" w14:textId="36C72915" w:rsidR="00FE0933" w:rsidRPr="001E4914" w:rsidRDefault="00FE0933" w:rsidP="002C4471">
            <w:pPr>
              <w:ind w:left="-108"/>
              <w:rPr>
                <w:rFonts w:ascii="Arial" w:hAnsi="Arial" w:cs="Arial"/>
                <w:sz w:val="17"/>
                <w:szCs w:val="17"/>
              </w:rPr>
            </w:pPr>
            <w:r w:rsidRPr="001E4914">
              <w:rPr>
                <w:rFonts w:ascii="Arial" w:hAnsi="Arial" w:cs="Arial"/>
                <w:sz w:val="17"/>
                <w:szCs w:val="17"/>
              </w:rPr>
              <w:t>Work phone:</w:t>
            </w:r>
          </w:p>
        </w:tc>
        <w:tc>
          <w:tcPr>
            <w:tcW w:w="2772" w:type="dxa"/>
            <w:shd w:val="clear" w:color="auto" w:fill="E6E6E6"/>
            <w:vAlign w:val="center"/>
          </w:tcPr>
          <w:p w14:paraId="4CE78BE5" w14:textId="2398C22F" w:rsidR="00FE0933" w:rsidRPr="00C7757E" w:rsidRDefault="00FE0933" w:rsidP="0060766E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ascii="Arial" w:hAnsi="Arial" w:cs="Arial"/>
                <w:b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7"/>
                <w:szCs w:val="17"/>
              </w:rPr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b/>
                <w:sz w:val="17"/>
                <w:szCs w:val="17"/>
              </w:rPr>
              <w:fldChar w:fldCharType="end"/>
            </w:r>
            <w:bookmarkEnd w:id="2"/>
          </w:p>
        </w:tc>
      </w:tr>
    </w:tbl>
    <w:p w14:paraId="0E89E04F" w14:textId="77777777" w:rsidR="001E4914" w:rsidRPr="001E4914" w:rsidRDefault="001E4914" w:rsidP="00583CDF">
      <w:pPr>
        <w:rPr>
          <w:rFonts w:ascii="Arial" w:hAnsi="Arial" w:cs="Arial"/>
          <w:b/>
          <w:sz w:val="17"/>
          <w:szCs w:val="17"/>
        </w:rPr>
      </w:pPr>
    </w:p>
    <w:p w14:paraId="6524E20A" w14:textId="77777777" w:rsidR="002B1154" w:rsidRDefault="002B1154" w:rsidP="00CE28A6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84304" wp14:editId="646851EA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877663" cy="201134"/>
                <wp:effectExtent l="0" t="0" r="6350" b="2540"/>
                <wp:wrapThrough wrapText="bothSides">
                  <wp:wrapPolygon edited="0">
                    <wp:start x="0" y="0"/>
                    <wp:lineTo x="0" y="19139"/>
                    <wp:lineTo x="21540" y="19139"/>
                    <wp:lineTo x="21540" y="0"/>
                    <wp:lineTo x="0" y="0"/>
                  </wp:wrapPolygon>
                </wp:wrapThrough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663" cy="201134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1F57C" id="Rectangle 7" o:spid="_x0000_s1026" style="position:absolute;margin-left:0;margin-top:.2pt;width:541.55pt;height:1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" fillcolor="#e6e6e6" stroked="f">
                <w10:wrap type="through"/>
              </v:rect>
            </w:pict>
          </mc:Fallback>
        </mc:AlternateContent>
      </w:r>
    </w:p>
    <w:p w14:paraId="32E0106D" w14:textId="53008920" w:rsidR="00CE28A6" w:rsidRDefault="00CE28A6" w:rsidP="00CE28A6">
      <w:pPr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Salary/wage instructions</w:t>
      </w:r>
    </w:p>
    <w:p w14:paraId="20972C69" w14:textId="77777777" w:rsidR="00B2030C" w:rsidRDefault="00B2030C" w:rsidP="00CE28A6">
      <w:pPr>
        <w:rPr>
          <w:rFonts w:ascii="Arial" w:hAnsi="Arial" w:cs="Arial"/>
          <w:b/>
          <w:sz w:val="17"/>
          <w:szCs w:val="17"/>
        </w:rPr>
      </w:pPr>
    </w:p>
    <w:p w14:paraId="628F7AC2" w14:textId="66F7C325" w:rsidR="00B2030C" w:rsidRDefault="00B2030C" w:rsidP="00CE28A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Deposit ALL of my salary into my offset </w:t>
      </w:r>
      <w:r w:rsidR="00A73FF0">
        <w:rPr>
          <w:rFonts w:ascii="Arial" w:hAnsi="Arial" w:cs="Arial"/>
          <w:sz w:val="17"/>
          <w:szCs w:val="17"/>
        </w:rPr>
        <w:t>sub-</w:t>
      </w:r>
      <w:r>
        <w:rPr>
          <w:rFonts w:ascii="Arial" w:hAnsi="Arial" w:cs="Arial"/>
          <w:sz w:val="17"/>
          <w:szCs w:val="17"/>
        </w:rPr>
        <w:t xml:space="preserve">account:     </w:t>
      </w:r>
      <w:r w:rsidR="00516E4E">
        <w:rPr>
          <w:rFonts w:ascii="Arial" w:hAnsi="Arial" w:cs="Arial"/>
          <w:sz w:val="17"/>
          <w:szCs w:val="17"/>
        </w:rPr>
        <w:fldChar w:fldCharType="begin">
          <w:ffData>
            <w:name w:val="Check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3" w:name="Check1"/>
      <w:r w:rsidR="00516E4E">
        <w:rPr>
          <w:rFonts w:ascii="Arial" w:hAnsi="Arial" w:cs="Arial"/>
          <w:sz w:val="17"/>
          <w:szCs w:val="17"/>
        </w:rPr>
        <w:instrText xml:space="preserve"> FORMCHECKBOX </w:instrText>
      </w:r>
      <w:r w:rsidR="000E527A">
        <w:rPr>
          <w:rFonts w:ascii="Arial" w:hAnsi="Arial" w:cs="Arial"/>
          <w:sz w:val="17"/>
          <w:szCs w:val="17"/>
        </w:rPr>
      </w:r>
      <w:r w:rsidR="000E527A">
        <w:rPr>
          <w:rFonts w:ascii="Arial" w:hAnsi="Arial" w:cs="Arial"/>
          <w:sz w:val="17"/>
          <w:szCs w:val="17"/>
        </w:rPr>
        <w:fldChar w:fldCharType="separate"/>
      </w:r>
      <w:r w:rsidR="00516E4E">
        <w:rPr>
          <w:rFonts w:ascii="Arial" w:hAnsi="Arial" w:cs="Arial"/>
          <w:sz w:val="17"/>
          <w:szCs w:val="17"/>
        </w:rPr>
        <w:fldChar w:fldCharType="end"/>
      </w:r>
      <w:bookmarkEnd w:id="3"/>
      <w:r>
        <w:rPr>
          <w:rFonts w:ascii="Arial" w:hAnsi="Arial" w:cs="Arial"/>
          <w:sz w:val="17"/>
          <w:szCs w:val="17"/>
        </w:rPr>
        <w:t xml:space="preserve">  (Tick)</w:t>
      </w:r>
    </w:p>
    <w:p w14:paraId="1094D2D8" w14:textId="77777777" w:rsidR="00590BC7" w:rsidRDefault="00590BC7" w:rsidP="00CE28A6">
      <w:pPr>
        <w:rPr>
          <w:rFonts w:ascii="Arial" w:hAnsi="Arial" w:cs="Arial"/>
          <w:sz w:val="17"/>
          <w:szCs w:val="17"/>
        </w:rPr>
      </w:pPr>
    </w:p>
    <w:p w14:paraId="6DE4B955" w14:textId="05F57A60" w:rsidR="00F51E81" w:rsidRDefault="00590BC7" w:rsidP="00CE28A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Deposit a PORTION of my salary into my offset </w:t>
      </w:r>
      <w:r w:rsidR="00A73FF0">
        <w:rPr>
          <w:rFonts w:ascii="Arial" w:hAnsi="Arial" w:cs="Arial"/>
          <w:sz w:val="17"/>
          <w:szCs w:val="17"/>
        </w:rPr>
        <w:t>sub-</w:t>
      </w:r>
      <w:r>
        <w:rPr>
          <w:rFonts w:ascii="Arial" w:hAnsi="Arial" w:cs="Arial"/>
          <w:sz w:val="17"/>
          <w:szCs w:val="17"/>
        </w:rPr>
        <w:t>account:</w:t>
      </w:r>
    </w:p>
    <w:p w14:paraId="5EFB8FDE" w14:textId="32A7B0B4" w:rsidR="0044030B" w:rsidRPr="00B2030C" w:rsidRDefault="0044030B" w:rsidP="00CE28A6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(nominate the $ amount you wish to deposit into your offset </w:t>
      </w:r>
      <w:r w:rsidR="00A73FF0">
        <w:rPr>
          <w:rFonts w:ascii="Arial" w:hAnsi="Arial" w:cs="Arial"/>
          <w:sz w:val="17"/>
          <w:szCs w:val="17"/>
        </w:rPr>
        <w:t>sub-</w:t>
      </w:r>
      <w:r>
        <w:rPr>
          <w:rFonts w:ascii="Arial" w:hAnsi="Arial" w:cs="Arial"/>
          <w:sz w:val="17"/>
          <w:szCs w:val="17"/>
        </w:rPr>
        <w:t>account each pay period.)</w:t>
      </w:r>
    </w:p>
    <w:tbl>
      <w:tblPr>
        <w:tblStyle w:val="TableGrid"/>
        <w:tblpPr w:leftFromText="181" w:rightFromText="181" w:vertAnchor="text" w:horzAnchor="page" w:tblpX="7599" w:tblpY="-45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E6E6E6"/>
        <w:tblLook w:val="04A0" w:firstRow="1" w:lastRow="0" w:firstColumn="1" w:lastColumn="0" w:noHBand="0" w:noVBand="1"/>
      </w:tblPr>
      <w:tblGrid>
        <w:gridCol w:w="3936"/>
      </w:tblGrid>
      <w:tr w:rsidR="004B042A" w14:paraId="0D415FC9" w14:textId="77777777" w:rsidTr="00280D80">
        <w:trPr>
          <w:trHeight w:val="418"/>
        </w:trPr>
        <w:tc>
          <w:tcPr>
            <w:tcW w:w="3936" w:type="dxa"/>
            <w:shd w:val="clear" w:color="auto" w:fill="E6E6E6"/>
            <w:vAlign w:val="center"/>
          </w:tcPr>
          <w:p w14:paraId="5AD3DFE6" w14:textId="7BEC82D8" w:rsidR="004B042A" w:rsidRDefault="008438B0" w:rsidP="00BC0768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$  </w:t>
            </w:r>
            <w:r w:rsidR="002E7490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2E7490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2E7490">
              <w:rPr>
                <w:rFonts w:ascii="Arial" w:hAnsi="Arial" w:cs="Arial"/>
                <w:sz w:val="17"/>
                <w:szCs w:val="17"/>
              </w:rPr>
            </w:r>
            <w:r w:rsidR="002E749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304AE4">
              <w:rPr>
                <w:rFonts w:ascii="Arial" w:hAnsi="Arial" w:cs="Arial"/>
                <w:sz w:val="17"/>
                <w:szCs w:val="17"/>
              </w:rPr>
              <w:t> </w:t>
            </w:r>
            <w:r w:rsidR="00304AE4">
              <w:rPr>
                <w:rFonts w:ascii="Arial" w:hAnsi="Arial" w:cs="Arial"/>
                <w:sz w:val="17"/>
                <w:szCs w:val="17"/>
              </w:rPr>
              <w:t> </w:t>
            </w:r>
            <w:r w:rsidR="00304AE4">
              <w:rPr>
                <w:rFonts w:ascii="Arial" w:hAnsi="Arial" w:cs="Arial"/>
                <w:sz w:val="17"/>
                <w:szCs w:val="17"/>
              </w:rPr>
              <w:t> </w:t>
            </w:r>
            <w:r w:rsidR="00304AE4">
              <w:rPr>
                <w:rFonts w:ascii="Arial" w:hAnsi="Arial" w:cs="Arial"/>
                <w:sz w:val="17"/>
                <w:szCs w:val="17"/>
              </w:rPr>
              <w:t> </w:t>
            </w:r>
            <w:r w:rsidR="00304AE4">
              <w:rPr>
                <w:rFonts w:ascii="Arial" w:hAnsi="Arial" w:cs="Arial"/>
                <w:sz w:val="17"/>
                <w:szCs w:val="17"/>
              </w:rPr>
              <w:t> </w:t>
            </w:r>
            <w:r w:rsidR="002E7490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</w:tr>
    </w:tbl>
    <w:p w14:paraId="38695BDF" w14:textId="6A76E2B9" w:rsidR="00590BC7" w:rsidRPr="00B2030C" w:rsidRDefault="00590BC7" w:rsidP="00CE28A6">
      <w:pPr>
        <w:rPr>
          <w:rFonts w:ascii="Arial" w:hAnsi="Arial" w:cs="Arial"/>
          <w:sz w:val="17"/>
          <w:szCs w:val="17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10856" w:type="dxa"/>
        <w:tblLayout w:type="fixed"/>
        <w:tblLook w:val="04A0" w:firstRow="1" w:lastRow="0" w:firstColumn="1" w:lastColumn="0" w:noHBand="0" w:noVBand="1"/>
      </w:tblPr>
      <w:tblGrid>
        <w:gridCol w:w="1657"/>
        <w:gridCol w:w="1838"/>
        <w:gridCol w:w="2343"/>
        <w:gridCol w:w="1629"/>
        <w:gridCol w:w="3389"/>
      </w:tblGrid>
      <w:tr w:rsidR="009B0DB9" w14:paraId="0271606A" w14:textId="77777777" w:rsidTr="00BA3A75">
        <w:trPr>
          <w:trHeight w:val="340"/>
        </w:trPr>
        <w:tc>
          <w:tcPr>
            <w:tcW w:w="16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B67EDA7" w14:textId="03696ECE" w:rsidR="009B0DB9" w:rsidRDefault="003710A7" w:rsidP="00E548BC">
            <w:pPr>
              <w:ind w:left="-14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9B0DB9">
              <w:rPr>
                <w:rFonts w:ascii="Arial" w:hAnsi="Arial" w:cs="Arial"/>
                <w:sz w:val="17"/>
                <w:szCs w:val="17"/>
              </w:rPr>
              <w:t>To commence on:</w:t>
            </w:r>
          </w:p>
        </w:tc>
        <w:tc>
          <w:tcPr>
            <w:tcW w:w="1838" w:type="dxa"/>
            <w:shd w:val="clear" w:color="auto" w:fill="E6E6E6"/>
            <w:vAlign w:val="center"/>
          </w:tcPr>
          <w:p w14:paraId="0A4C7F4C" w14:textId="6157E0F4" w:rsidR="009B0DB9" w:rsidRDefault="009B0DB9" w:rsidP="001D049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  <w:r>
              <w:rPr>
                <w:rFonts w:ascii="Arial" w:hAnsi="Arial" w:cs="Arial"/>
                <w:sz w:val="17"/>
                <w:szCs w:val="17"/>
              </w:rPr>
              <w:t xml:space="preserve"> /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  <w:r>
              <w:rPr>
                <w:rFonts w:ascii="Arial" w:hAnsi="Arial" w:cs="Arial"/>
                <w:sz w:val="17"/>
                <w:szCs w:val="17"/>
              </w:rPr>
              <w:t xml:space="preserve"> / </w:t>
            </w: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E527A">
              <w:rPr>
                <w:rFonts w:ascii="Arial" w:hAnsi="Arial" w:cs="Arial"/>
                <w:sz w:val="17"/>
                <w:szCs w:val="17"/>
              </w:rPr>
            </w:r>
            <w:r w:rsidR="000E527A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343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51CFC" w14:textId="434986A9" w:rsidR="009B0DB9" w:rsidRDefault="009B0DB9" w:rsidP="001F4F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       BSB:     704 997</w:t>
            </w:r>
          </w:p>
        </w:tc>
        <w:tc>
          <w:tcPr>
            <w:tcW w:w="162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195CB69" w14:textId="37F9D0A2" w:rsidR="009B0DB9" w:rsidRDefault="009B0DB9" w:rsidP="001F4F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Account Number:</w:t>
            </w:r>
          </w:p>
        </w:tc>
        <w:tc>
          <w:tcPr>
            <w:tcW w:w="3389" w:type="dxa"/>
            <w:shd w:val="clear" w:color="auto" w:fill="E6E6E6"/>
            <w:vAlign w:val="center"/>
          </w:tcPr>
          <w:p w14:paraId="49B01062" w14:textId="6119B9EB" w:rsidR="009B0DB9" w:rsidRDefault="009B0DB9" w:rsidP="001F4F01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</w:rPr>
            </w:r>
            <w:r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</w:tr>
    </w:tbl>
    <w:p w14:paraId="00BB195E" w14:textId="77777777" w:rsidR="00335FCA" w:rsidRDefault="00335FCA">
      <w:pPr>
        <w:rPr>
          <w:rFonts w:ascii="Arial" w:hAnsi="Arial" w:cs="Arial"/>
          <w:sz w:val="17"/>
          <w:szCs w:val="17"/>
        </w:rPr>
      </w:pPr>
    </w:p>
    <w:p w14:paraId="47A1825A" w14:textId="0DB6EA31" w:rsidR="00335FCA" w:rsidRDefault="00335FCA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Bank:   CUS               Branch:   Firstmac Limited               Address:   123 Eagle St., Brisbane QLD 4000</w:t>
      </w:r>
    </w:p>
    <w:p w14:paraId="24C8D509" w14:textId="77777777" w:rsidR="00335FCA" w:rsidRDefault="00335FCA">
      <w:pPr>
        <w:rPr>
          <w:rFonts w:ascii="Arial" w:hAnsi="Arial" w:cs="Arial"/>
          <w:sz w:val="17"/>
          <w:szCs w:val="17"/>
        </w:rPr>
      </w:pPr>
    </w:p>
    <w:p w14:paraId="2B0F6B52" w14:textId="6C4369DC" w:rsidR="001F4F01" w:rsidRDefault="001233BD" w:rsidP="001F4F01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noProof/>
          <w:sz w:val="17"/>
          <w:szCs w:val="17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7AE08C" wp14:editId="1CDCE19F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6890385" cy="200660"/>
                <wp:effectExtent l="0" t="0" r="0" b="2540"/>
                <wp:wrapThrough wrapText="bothSides">
                  <wp:wrapPolygon edited="0">
                    <wp:start x="0" y="0"/>
                    <wp:lineTo x="0" y="19139"/>
                    <wp:lineTo x="21498" y="19139"/>
                    <wp:lineTo x="21498" y="0"/>
                    <wp:lineTo x="0" y="0"/>
                  </wp:wrapPolygon>
                </wp:wrapThrough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0385" cy="20066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F957" id="Rectangle 8" o:spid="_x0000_s1026" style="position:absolute;margin-left:0;margin-top:2.9pt;width:542.5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" fillcolor="#e6e6e6" stroked="f">
                <w10:wrap type="through"/>
              </v:rect>
            </w:pict>
          </mc:Fallback>
        </mc:AlternateContent>
      </w:r>
    </w:p>
    <w:p w14:paraId="16E7C6AD" w14:textId="77777777" w:rsidR="001F4F01" w:rsidRDefault="001F4F01" w:rsidP="001233BD">
      <w:pPr>
        <w:pStyle w:val="BodyText"/>
        <w:spacing w:line="263" w:lineRule="auto"/>
        <w:ind w:left="0" w:right="20"/>
        <w:rPr>
          <w:color w:val="000100"/>
          <w:spacing w:val="-1"/>
          <w:w w:val="105"/>
        </w:rPr>
      </w:pPr>
      <w:r>
        <w:rPr>
          <w:color w:val="000100"/>
          <w:w w:val="105"/>
        </w:rPr>
        <w:t xml:space="preserve">All </w:t>
      </w:r>
      <w:r>
        <w:rPr>
          <w:color w:val="000100"/>
          <w:spacing w:val="-1"/>
          <w:w w:val="105"/>
        </w:rPr>
        <w:t>payments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>made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on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 xml:space="preserve">my </w:t>
      </w:r>
      <w:r>
        <w:rPr>
          <w:color w:val="000100"/>
          <w:spacing w:val="-1"/>
          <w:w w:val="105"/>
        </w:rPr>
        <w:t>behalf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in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accordance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with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 xml:space="preserve">this </w:t>
      </w:r>
      <w:r>
        <w:rPr>
          <w:color w:val="000100"/>
          <w:spacing w:val="-1"/>
          <w:w w:val="105"/>
        </w:rPr>
        <w:t>authority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>shall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be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deemed</w:t>
      </w:r>
      <w:r>
        <w:rPr>
          <w:color w:val="000100"/>
          <w:w w:val="105"/>
        </w:rPr>
        <w:t xml:space="preserve"> to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be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payments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>to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 xml:space="preserve">me </w:t>
      </w:r>
      <w:r>
        <w:rPr>
          <w:color w:val="000100"/>
          <w:spacing w:val="-2"/>
          <w:w w:val="105"/>
        </w:rPr>
        <w:t xml:space="preserve">personally. </w:t>
      </w:r>
      <w:r>
        <w:rPr>
          <w:color w:val="000100"/>
          <w:w w:val="105"/>
        </w:rPr>
        <w:t>This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authority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w w:val="105"/>
        </w:rPr>
        <w:t>cancels</w:t>
      </w:r>
      <w:r>
        <w:rPr>
          <w:color w:val="000100"/>
          <w:spacing w:val="1"/>
          <w:w w:val="105"/>
        </w:rPr>
        <w:t xml:space="preserve"> </w:t>
      </w:r>
      <w:r>
        <w:rPr>
          <w:color w:val="000100"/>
          <w:spacing w:val="-1"/>
          <w:w w:val="105"/>
        </w:rPr>
        <w:t>all</w:t>
      </w:r>
      <w:r>
        <w:rPr>
          <w:color w:val="000100"/>
          <w:spacing w:val="24"/>
          <w:w w:val="105"/>
        </w:rPr>
        <w:t xml:space="preserve"> </w:t>
      </w:r>
      <w:r>
        <w:rPr>
          <w:color w:val="000100"/>
          <w:spacing w:val="-1"/>
          <w:w w:val="105"/>
        </w:rPr>
        <w:t>previous authorities</w:t>
      </w:r>
      <w:r>
        <w:rPr>
          <w:color w:val="000100"/>
          <w:w w:val="105"/>
        </w:rPr>
        <w:t xml:space="preserve"> </w:t>
      </w:r>
      <w:r>
        <w:rPr>
          <w:color w:val="000100"/>
          <w:spacing w:val="-1"/>
          <w:w w:val="105"/>
        </w:rPr>
        <w:t>and</w:t>
      </w:r>
      <w:r>
        <w:rPr>
          <w:color w:val="000100"/>
          <w:w w:val="105"/>
        </w:rPr>
        <w:t xml:space="preserve"> shall remain</w:t>
      </w:r>
      <w:r>
        <w:rPr>
          <w:color w:val="000100"/>
          <w:spacing w:val="-1"/>
          <w:w w:val="105"/>
        </w:rPr>
        <w:t xml:space="preserve"> operative</w:t>
      </w:r>
      <w:r>
        <w:rPr>
          <w:color w:val="000100"/>
          <w:w w:val="105"/>
        </w:rPr>
        <w:t xml:space="preserve"> </w:t>
      </w:r>
      <w:r>
        <w:rPr>
          <w:color w:val="000100"/>
          <w:spacing w:val="-1"/>
          <w:w w:val="105"/>
        </w:rPr>
        <w:t>until</w:t>
      </w:r>
      <w:r>
        <w:rPr>
          <w:color w:val="000100"/>
          <w:w w:val="105"/>
        </w:rPr>
        <w:t xml:space="preserve"> cancelled </w:t>
      </w:r>
      <w:r>
        <w:rPr>
          <w:color w:val="000100"/>
          <w:spacing w:val="-1"/>
          <w:w w:val="105"/>
        </w:rPr>
        <w:t>by</w:t>
      </w:r>
      <w:r>
        <w:rPr>
          <w:color w:val="000100"/>
          <w:w w:val="105"/>
        </w:rPr>
        <w:t xml:space="preserve"> me</w:t>
      </w:r>
      <w:r>
        <w:rPr>
          <w:color w:val="000100"/>
          <w:spacing w:val="-1"/>
          <w:w w:val="105"/>
        </w:rPr>
        <w:t xml:space="preserve"> in</w:t>
      </w:r>
      <w:r>
        <w:rPr>
          <w:color w:val="000100"/>
          <w:w w:val="105"/>
        </w:rPr>
        <w:t xml:space="preserve"> </w:t>
      </w:r>
      <w:r>
        <w:rPr>
          <w:color w:val="000100"/>
          <w:spacing w:val="-1"/>
          <w:w w:val="105"/>
        </w:rPr>
        <w:t>writing.</w:t>
      </w:r>
    </w:p>
    <w:p w14:paraId="6D94B7B7" w14:textId="77777777" w:rsidR="00FC358C" w:rsidRDefault="00FC358C" w:rsidP="001233BD">
      <w:pPr>
        <w:pStyle w:val="BodyText"/>
        <w:spacing w:line="263" w:lineRule="auto"/>
        <w:ind w:left="0" w:right="20"/>
        <w:rPr>
          <w:color w:val="000100"/>
          <w:spacing w:val="-1"/>
          <w:w w:val="105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2807"/>
        <w:gridCol w:w="1533"/>
        <w:gridCol w:w="1596"/>
        <w:gridCol w:w="1772"/>
        <w:gridCol w:w="1955"/>
      </w:tblGrid>
      <w:tr w:rsidR="00BA3A75" w14:paraId="24EEB9F9" w14:textId="77777777" w:rsidTr="00BA3A75">
        <w:trPr>
          <w:trHeight w:val="340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DE28DB" w14:textId="33C560E4" w:rsidR="006F2707" w:rsidRDefault="006F2707" w:rsidP="00E548BC">
            <w:pPr>
              <w:pStyle w:val="BodyText"/>
              <w:spacing w:line="263" w:lineRule="auto"/>
              <w:ind w:left="-108" w:right="20"/>
            </w:pPr>
            <w:r>
              <w:t>Surname:</w:t>
            </w:r>
          </w:p>
        </w:tc>
        <w:tc>
          <w:tcPr>
            <w:tcW w:w="4393" w:type="dxa"/>
            <w:gridSpan w:val="2"/>
            <w:shd w:val="clear" w:color="auto" w:fill="E6E6E6"/>
            <w:vAlign w:val="center"/>
          </w:tcPr>
          <w:p w14:paraId="63D210A1" w14:textId="346B74A6" w:rsidR="006F2707" w:rsidRDefault="0013289D" w:rsidP="001233BD">
            <w:pPr>
              <w:pStyle w:val="BodyText"/>
              <w:spacing w:line="263" w:lineRule="auto"/>
              <w:ind w:left="0" w:right="20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61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CD4DDBD" w14:textId="52BEA8DA" w:rsidR="006F2707" w:rsidRDefault="00D3444E" w:rsidP="001233BD">
            <w:pPr>
              <w:pStyle w:val="BodyText"/>
              <w:spacing w:line="263" w:lineRule="auto"/>
              <w:ind w:left="0" w:right="20"/>
            </w:pPr>
            <w:r>
              <w:t xml:space="preserve">      </w:t>
            </w:r>
            <w:r w:rsidR="006F2707">
              <w:t>Given names:</w:t>
            </w:r>
          </w:p>
        </w:tc>
        <w:tc>
          <w:tcPr>
            <w:tcW w:w="3777" w:type="dxa"/>
            <w:gridSpan w:val="2"/>
            <w:shd w:val="clear" w:color="auto" w:fill="E6E6E6"/>
            <w:vAlign w:val="center"/>
          </w:tcPr>
          <w:p w14:paraId="5E23F805" w14:textId="13F81513" w:rsidR="006F2707" w:rsidRDefault="0013289D" w:rsidP="001233BD">
            <w:pPr>
              <w:pStyle w:val="BodyText"/>
              <w:spacing w:line="263" w:lineRule="auto"/>
              <w:ind w:left="0" w:right="2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061E2" w14:paraId="266B6D2F" w14:textId="77777777" w:rsidTr="00BA3A75">
        <w:trPr>
          <w:gridAfter w:val="1"/>
          <w:wAfter w:w="1987" w:type="dxa"/>
          <w:trHeight w:hRule="exact" w:val="85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EE43C7" w14:textId="77777777" w:rsidR="005061E2" w:rsidRDefault="005061E2" w:rsidP="00E548BC">
            <w:pPr>
              <w:pStyle w:val="BodyText"/>
              <w:spacing w:line="263" w:lineRule="auto"/>
              <w:ind w:left="-108" w:right="20"/>
            </w:pPr>
          </w:p>
        </w:tc>
        <w:tc>
          <w:tcPr>
            <w:tcW w:w="4393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AB2167" w14:textId="77777777" w:rsidR="005061E2" w:rsidRDefault="005061E2" w:rsidP="006D5F83">
            <w:pPr>
              <w:pStyle w:val="BodyText"/>
              <w:tabs>
                <w:tab w:val="center" w:pos="1255"/>
              </w:tabs>
              <w:spacing w:line="263" w:lineRule="auto"/>
              <w:ind w:left="0" w:right="20"/>
            </w:pPr>
          </w:p>
        </w:tc>
        <w:tc>
          <w:tcPr>
            <w:tcW w:w="16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2D4CC8" w14:textId="77777777" w:rsidR="005061E2" w:rsidRDefault="005061E2" w:rsidP="001233BD">
            <w:pPr>
              <w:pStyle w:val="BodyText"/>
              <w:spacing w:line="263" w:lineRule="auto"/>
              <w:ind w:left="0" w:right="20"/>
            </w:pPr>
          </w:p>
        </w:tc>
        <w:tc>
          <w:tcPr>
            <w:tcW w:w="179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9E73866" w14:textId="77777777" w:rsidR="005061E2" w:rsidRDefault="005061E2" w:rsidP="004125A1">
            <w:pPr>
              <w:pStyle w:val="BodyText"/>
              <w:spacing w:line="263" w:lineRule="auto"/>
              <w:ind w:left="0" w:right="20"/>
            </w:pPr>
          </w:p>
        </w:tc>
      </w:tr>
      <w:tr w:rsidR="004B2874" w14:paraId="5248EC3D" w14:textId="77777777" w:rsidTr="00BA3A75">
        <w:trPr>
          <w:gridAfter w:val="1"/>
          <w:wAfter w:w="1987" w:type="dxa"/>
          <w:trHeight w:val="340"/>
        </w:trPr>
        <w:tc>
          <w:tcPr>
            <w:tcW w:w="99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4D41AEA" w14:textId="3622DED3" w:rsidR="004125A1" w:rsidRDefault="004125A1" w:rsidP="00E548BC">
            <w:pPr>
              <w:pStyle w:val="BodyText"/>
              <w:spacing w:line="263" w:lineRule="auto"/>
              <w:ind w:left="-108" w:right="20"/>
            </w:pPr>
            <w:r>
              <w:t>Signature:</w:t>
            </w:r>
          </w:p>
        </w:tc>
        <w:tc>
          <w:tcPr>
            <w:tcW w:w="2835" w:type="dxa"/>
            <w:shd w:val="clear" w:color="auto" w:fill="E6E6E6"/>
            <w:vAlign w:val="center"/>
          </w:tcPr>
          <w:p w14:paraId="18194CF7" w14:textId="7E26D9EE" w:rsidR="004125A1" w:rsidRDefault="004125A1" w:rsidP="006D5F83">
            <w:pPr>
              <w:pStyle w:val="BodyText"/>
              <w:tabs>
                <w:tab w:val="center" w:pos="1255"/>
              </w:tabs>
              <w:spacing w:line="263" w:lineRule="auto"/>
              <w:ind w:left="0" w:right="20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 w:rsidR="006D5F83">
              <w:tab/>
            </w:r>
          </w:p>
        </w:tc>
        <w:tc>
          <w:tcPr>
            <w:tcW w:w="3168" w:type="dxa"/>
            <w:gridSpan w:val="2"/>
            <w:tcBorders>
              <w:top w:val="nil"/>
              <w:bottom w:val="single" w:sz="4" w:space="0" w:color="FFFFFF" w:themeColor="background1"/>
            </w:tcBorders>
            <w:vAlign w:val="center"/>
          </w:tcPr>
          <w:p w14:paraId="1DAA5DEC" w14:textId="5EE52990" w:rsidR="004125A1" w:rsidRDefault="00D3444E" w:rsidP="001233BD">
            <w:pPr>
              <w:pStyle w:val="BodyText"/>
              <w:spacing w:line="263" w:lineRule="auto"/>
              <w:ind w:left="0" w:right="20"/>
            </w:pPr>
            <w:r>
              <w:t xml:space="preserve">      </w:t>
            </w:r>
            <w:r w:rsidR="004B2874">
              <w:t xml:space="preserve">                                   </w:t>
            </w:r>
            <w:r w:rsidR="004125A1">
              <w:t>Date:</w:t>
            </w:r>
          </w:p>
        </w:tc>
        <w:tc>
          <w:tcPr>
            <w:tcW w:w="1790" w:type="dxa"/>
            <w:tcBorders>
              <w:top w:val="single" w:sz="4" w:space="0" w:color="FFFFFF" w:themeColor="background1"/>
            </w:tcBorders>
            <w:shd w:val="clear" w:color="auto" w:fill="E6E6E6"/>
            <w:vAlign w:val="center"/>
          </w:tcPr>
          <w:p w14:paraId="6A9ABFAF" w14:textId="71CD335B" w:rsidR="004125A1" w:rsidRDefault="004125A1" w:rsidP="004125A1">
            <w:pPr>
              <w:pStyle w:val="BodyText"/>
              <w:spacing w:line="263" w:lineRule="auto"/>
              <w:ind w:left="0" w:right="20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</w:t>
            </w:r>
            <w:r w:rsidR="00AA40D6">
              <w:t xml:space="preserve"> </w:t>
            </w:r>
            <w:r>
              <w:t xml:space="preserve">/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 / </w:t>
            </w:r>
            <w:r w:rsidR="00AA40D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AA40D6">
              <w:instrText xml:space="preserve"> FORMTEXT </w:instrText>
            </w:r>
            <w:r w:rsidR="000E527A">
              <w:fldChar w:fldCharType="separate"/>
            </w:r>
            <w:r w:rsidR="00AA40D6">
              <w:fldChar w:fldCharType="end"/>
            </w:r>
            <w:bookmarkEnd w:id="14"/>
          </w:p>
        </w:tc>
      </w:tr>
    </w:tbl>
    <w:p w14:paraId="7D58CC68" w14:textId="77777777" w:rsidR="00FC358C" w:rsidRDefault="00FC358C" w:rsidP="001233BD">
      <w:pPr>
        <w:pStyle w:val="BodyText"/>
        <w:spacing w:line="263" w:lineRule="auto"/>
        <w:ind w:left="0" w:right="20"/>
      </w:pPr>
    </w:p>
    <w:p w14:paraId="4D099D02" w14:textId="77777777" w:rsidR="00F77C1A" w:rsidRPr="00B3378C" w:rsidRDefault="00F77C1A" w:rsidP="001F4F01">
      <w:pPr>
        <w:ind w:right="560"/>
        <w:rPr>
          <w:rFonts w:ascii="Arial" w:hAnsi="Arial" w:cs="Arial"/>
          <w:sz w:val="17"/>
          <w:szCs w:val="17"/>
        </w:rPr>
      </w:pPr>
    </w:p>
    <w:sectPr w:rsidR="00F77C1A" w:rsidRPr="00B3378C" w:rsidSect="001F4F01">
      <w:pgSz w:w="11900" w:h="16840"/>
      <w:pgMar w:top="568" w:right="56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 w:grammar="clean"/>
  <w:documentProtection w:edit="forms" w:enforcement="1"/>
  <w:defaultTabStop w:val="720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60"/>
    <w:rsid w:val="00043121"/>
    <w:rsid w:val="0006086A"/>
    <w:rsid w:val="00072AF8"/>
    <w:rsid w:val="0007751F"/>
    <w:rsid w:val="00084A50"/>
    <w:rsid w:val="0009067F"/>
    <w:rsid w:val="000E527A"/>
    <w:rsid w:val="000E52E7"/>
    <w:rsid w:val="001130D5"/>
    <w:rsid w:val="00120861"/>
    <w:rsid w:val="001233BD"/>
    <w:rsid w:val="0013289D"/>
    <w:rsid w:val="001425B6"/>
    <w:rsid w:val="001506BF"/>
    <w:rsid w:val="00193D8D"/>
    <w:rsid w:val="001D0496"/>
    <w:rsid w:val="001E4914"/>
    <w:rsid w:val="001F4F01"/>
    <w:rsid w:val="00240830"/>
    <w:rsid w:val="00246486"/>
    <w:rsid w:val="002531B6"/>
    <w:rsid w:val="00280D80"/>
    <w:rsid w:val="00290334"/>
    <w:rsid w:val="002B1154"/>
    <w:rsid w:val="002B6379"/>
    <w:rsid w:val="002C4471"/>
    <w:rsid w:val="002D0C29"/>
    <w:rsid w:val="002D1926"/>
    <w:rsid w:val="002E0C78"/>
    <w:rsid w:val="002E7490"/>
    <w:rsid w:val="00304AE4"/>
    <w:rsid w:val="00335FCA"/>
    <w:rsid w:val="00356911"/>
    <w:rsid w:val="003710A7"/>
    <w:rsid w:val="003A5A75"/>
    <w:rsid w:val="003B524B"/>
    <w:rsid w:val="003D1749"/>
    <w:rsid w:val="00412215"/>
    <w:rsid w:val="004125A1"/>
    <w:rsid w:val="00415CD6"/>
    <w:rsid w:val="0044030B"/>
    <w:rsid w:val="00444525"/>
    <w:rsid w:val="00461910"/>
    <w:rsid w:val="004619DC"/>
    <w:rsid w:val="00480DEC"/>
    <w:rsid w:val="004A70C3"/>
    <w:rsid w:val="004B042A"/>
    <w:rsid w:val="004B2874"/>
    <w:rsid w:val="004E6A11"/>
    <w:rsid w:val="004F0CB9"/>
    <w:rsid w:val="00500797"/>
    <w:rsid w:val="00502830"/>
    <w:rsid w:val="005061E2"/>
    <w:rsid w:val="00506E9B"/>
    <w:rsid w:val="00516E4E"/>
    <w:rsid w:val="005274BE"/>
    <w:rsid w:val="0053154B"/>
    <w:rsid w:val="0055186C"/>
    <w:rsid w:val="00555E5D"/>
    <w:rsid w:val="00556D90"/>
    <w:rsid w:val="00564B8F"/>
    <w:rsid w:val="00583CDF"/>
    <w:rsid w:val="00590BC7"/>
    <w:rsid w:val="005E3E93"/>
    <w:rsid w:val="005E7AB4"/>
    <w:rsid w:val="0060766E"/>
    <w:rsid w:val="00671E4A"/>
    <w:rsid w:val="006A7F60"/>
    <w:rsid w:val="006B20DA"/>
    <w:rsid w:val="006C2DF1"/>
    <w:rsid w:val="006D5F83"/>
    <w:rsid w:val="006E2D5A"/>
    <w:rsid w:val="006F2707"/>
    <w:rsid w:val="006F36DA"/>
    <w:rsid w:val="0072312E"/>
    <w:rsid w:val="00730E79"/>
    <w:rsid w:val="007404D7"/>
    <w:rsid w:val="007412AA"/>
    <w:rsid w:val="007431AF"/>
    <w:rsid w:val="007608B8"/>
    <w:rsid w:val="00772711"/>
    <w:rsid w:val="007C2ED6"/>
    <w:rsid w:val="008438B0"/>
    <w:rsid w:val="00845ACE"/>
    <w:rsid w:val="00851C09"/>
    <w:rsid w:val="008608F5"/>
    <w:rsid w:val="00893D11"/>
    <w:rsid w:val="008B7449"/>
    <w:rsid w:val="008F2239"/>
    <w:rsid w:val="00970EAD"/>
    <w:rsid w:val="0098309A"/>
    <w:rsid w:val="00985AA3"/>
    <w:rsid w:val="00991175"/>
    <w:rsid w:val="009B0DB9"/>
    <w:rsid w:val="009B1D4E"/>
    <w:rsid w:val="009B1E02"/>
    <w:rsid w:val="009C28FE"/>
    <w:rsid w:val="009C6BF3"/>
    <w:rsid w:val="009E557E"/>
    <w:rsid w:val="00A73FF0"/>
    <w:rsid w:val="00A87AA8"/>
    <w:rsid w:val="00A9286D"/>
    <w:rsid w:val="00A92CFB"/>
    <w:rsid w:val="00AA40D6"/>
    <w:rsid w:val="00AB53BD"/>
    <w:rsid w:val="00AC255A"/>
    <w:rsid w:val="00AC465E"/>
    <w:rsid w:val="00AF433B"/>
    <w:rsid w:val="00B043A5"/>
    <w:rsid w:val="00B2030C"/>
    <w:rsid w:val="00B232EC"/>
    <w:rsid w:val="00B261A7"/>
    <w:rsid w:val="00B30A30"/>
    <w:rsid w:val="00B3378C"/>
    <w:rsid w:val="00B601FB"/>
    <w:rsid w:val="00B6459D"/>
    <w:rsid w:val="00B70902"/>
    <w:rsid w:val="00B87626"/>
    <w:rsid w:val="00B96BB5"/>
    <w:rsid w:val="00BA2E32"/>
    <w:rsid w:val="00BA3A75"/>
    <w:rsid w:val="00BC0768"/>
    <w:rsid w:val="00BC4D33"/>
    <w:rsid w:val="00C04E0C"/>
    <w:rsid w:val="00C07B2E"/>
    <w:rsid w:val="00C52481"/>
    <w:rsid w:val="00C645FA"/>
    <w:rsid w:val="00C7757E"/>
    <w:rsid w:val="00C77AA8"/>
    <w:rsid w:val="00CB3959"/>
    <w:rsid w:val="00CE28A6"/>
    <w:rsid w:val="00CE45F4"/>
    <w:rsid w:val="00CF42EE"/>
    <w:rsid w:val="00D3444E"/>
    <w:rsid w:val="00D61E8B"/>
    <w:rsid w:val="00D834F4"/>
    <w:rsid w:val="00D94CF9"/>
    <w:rsid w:val="00DF30E3"/>
    <w:rsid w:val="00E078FC"/>
    <w:rsid w:val="00E324BC"/>
    <w:rsid w:val="00E548BC"/>
    <w:rsid w:val="00E903E8"/>
    <w:rsid w:val="00EB3CF1"/>
    <w:rsid w:val="00F403DA"/>
    <w:rsid w:val="00F51E81"/>
    <w:rsid w:val="00F77C1A"/>
    <w:rsid w:val="00F817DF"/>
    <w:rsid w:val="00F81A07"/>
    <w:rsid w:val="00FA0FA5"/>
    <w:rsid w:val="00FB1FA7"/>
    <w:rsid w:val="00FC358C"/>
    <w:rsid w:val="00FD4A57"/>
    <w:rsid w:val="00FE0933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ECCF2"/>
  <w14:defaultImageDpi w14:val="300"/>
  <w15:docId w15:val="{0F141262-FA8B-4763-B5B2-FBAACED0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7F60"/>
    <w:pPr>
      <w:widowControl w:val="0"/>
      <w:spacing w:before="6"/>
      <w:ind w:left="20"/>
    </w:pPr>
    <w:rPr>
      <w:rFonts w:ascii="Arial" w:eastAsia="Arial" w:hAnsi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A7F60"/>
    <w:rPr>
      <w:rFonts w:ascii="Arial" w:eastAsia="Arial" w:hAnsi="Arial"/>
      <w:sz w:val="16"/>
      <w:szCs w:val="16"/>
    </w:rPr>
  </w:style>
  <w:style w:type="table" w:styleId="TableGrid">
    <w:name w:val="Table Grid"/>
    <w:basedOn w:val="TableNormal"/>
    <w:uiPriority w:val="59"/>
    <w:rsid w:val="005E3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Firstmac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Firstmac2</dc:creator>
  <cp:keywords/>
  <dc:description/>
  <cp:lastModifiedBy>Marc Voss</cp:lastModifiedBy>
  <cp:revision>4</cp:revision>
  <dcterms:created xsi:type="dcterms:W3CDTF">2016-06-22T05:57:00Z</dcterms:created>
  <dcterms:modified xsi:type="dcterms:W3CDTF">2021-06-09T05:23:00Z</dcterms:modified>
</cp:coreProperties>
</file>